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6D" w:rsidRPr="00BF736D" w:rsidRDefault="00BF736D" w:rsidP="00D85D60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r w:rsidRPr="00BF736D">
        <w:rPr>
          <w:rFonts w:ascii="Arial" w:hAnsi="Arial" w:cs="Arial"/>
          <w:b/>
        </w:rPr>
        <w:t>Описание основной общеобразовательной программы дошкольного образования МАУ ДО «Викуловский детский сад «Дельфин»</w:t>
      </w:r>
    </w:p>
    <w:p w:rsidR="00BF736D" w:rsidRPr="005E65D8" w:rsidRDefault="00BF736D" w:rsidP="00D85D60">
      <w:pPr>
        <w:pStyle w:val="2"/>
        <w:spacing w:before="0" w:after="0"/>
        <w:ind w:left="0" w:firstLine="567"/>
        <w:jc w:val="both"/>
        <w:rPr>
          <w:rFonts w:ascii="Arial" w:hAnsi="Arial" w:cs="Arial"/>
          <w:b w:val="0"/>
          <w:sz w:val="20"/>
          <w:szCs w:val="20"/>
        </w:rPr>
      </w:pPr>
      <w:r w:rsidRPr="005E65D8">
        <w:rPr>
          <w:rFonts w:ascii="Arial" w:hAnsi="Arial" w:cs="Arial"/>
          <w:b w:val="0"/>
          <w:sz w:val="20"/>
          <w:szCs w:val="20"/>
        </w:rPr>
        <w:t xml:space="preserve">Основная общеобразовательная программа дошкольного образования МАУ ДО «Викуловский детский сад «Дельфин» разработана на основе </w:t>
      </w:r>
      <w:r>
        <w:rPr>
          <w:rFonts w:ascii="Arial" w:hAnsi="Arial" w:cs="Arial"/>
          <w:b w:val="0"/>
          <w:sz w:val="20"/>
          <w:szCs w:val="20"/>
        </w:rPr>
        <w:t>примерной ООП «Мозаика», в соответствии с федеральными</w:t>
      </w:r>
      <w:r w:rsidRPr="005E65D8">
        <w:rPr>
          <w:rFonts w:ascii="Arial" w:hAnsi="Arial" w:cs="Arial"/>
          <w:b w:val="0"/>
          <w:sz w:val="20"/>
          <w:szCs w:val="20"/>
        </w:rPr>
        <w:t xml:space="preserve"> государстве</w:t>
      </w:r>
      <w:r>
        <w:rPr>
          <w:rFonts w:ascii="Arial" w:hAnsi="Arial" w:cs="Arial"/>
          <w:b w:val="0"/>
          <w:sz w:val="20"/>
          <w:szCs w:val="20"/>
        </w:rPr>
        <w:t>нными требованиями</w:t>
      </w:r>
      <w:r w:rsidRPr="005E65D8">
        <w:rPr>
          <w:rFonts w:ascii="Arial" w:hAnsi="Arial" w:cs="Arial"/>
          <w:b w:val="0"/>
          <w:sz w:val="20"/>
          <w:szCs w:val="20"/>
        </w:rPr>
        <w:t xml:space="preserve"> к структуре основной общеобразовательной программы дошкольного образования, утвержденными Приказом Министерства образования и науки Российской Федерации от 23 ноября 2009г. № 655. </w:t>
      </w:r>
      <w:proofErr w:type="gramStart"/>
      <w:r w:rsidRPr="005E65D8">
        <w:rPr>
          <w:rFonts w:ascii="Arial" w:hAnsi="Arial" w:cs="Arial"/>
          <w:b w:val="0"/>
          <w:sz w:val="20"/>
          <w:szCs w:val="20"/>
        </w:rPr>
        <w:t xml:space="preserve">Согласно федеральных государственных требований к структуре основной общеобразовательной </w:t>
      </w:r>
      <w:r>
        <w:rPr>
          <w:rFonts w:ascii="Arial" w:hAnsi="Arial" w:cs="Arial"/>
          <w:b w:val="0"/>
          <w:sz w:val="20"/>
          <w:szCs w:val="20"/>
        </w:rPr>
        <w:t>програм</w:t>
      </w:r>
      <w:r w:rsidRPr="005E65D8">
        <w:rPr>
          <w:rFonts w:ascii="Arial" w:hAnsi="Arial" w:cs="Arial"/>
          <w:b w:val="0"/>
          <w:sz w:val="20"/>
          <w:szCs w:val="20"/>
        </w:rPr>
        <w:t xml:space="preserve">мы дошкольного образования программа включает совокупность образовательных областей, которые обеспечивают разностороннее развитие детей с учетом их возрастных и </w:t>
      </w:r>
      <w:r>
        <w:rPr>
          <w:rFonts w:ascii="Arial" w:hAnsi="Arial" w:cs="Arial"/>
          <w:b w:val="0"/>
          <w:sz w:val="20"/>
          <w:szCs w:val="20"/>
        </w:rPr>
        <w:t>инди</w:t>
      </w:r>
      <w:r w:rsidRPr="005E65D8">
        <w:rPr>
          <w:rFonts w:ascii="Arial" w:hAnsi="Arial" w:cs="Arial"/>
          <w:b w:val="0"/>
          <w:sz w:val="20"/>
          <w:szCs w:val="20"/>
        </w:rPr>
        <w:t>видуальных особенностей по основным направлениям развития – физическому, социально-личностному, познава</w:t>
      </w:r>
      <w:proofErr w:type="gramEnd"/>
      <w:r w:rsidRPr="005E65D8">
        <w:rPr>
          <w:rFonts w:ascii="Arial" w:hAnsi="Arial" w:cs="Arial"/>
          <w:b w:val="0"/>
          <w:sz w:val="20"/>
          <w:szCs w:val="20"/>
        </w:rPr>
        <w:t xml:space="preserve">тельно-речевому и художественно-эстетическому. </w:t>
      </w: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463C2E">
        <w:rPr>
          <w:rFonts w:ascii="Arial" w:hAnsi="Arial" w:cs="Arial"/>
          <w:sz w:val="20"/>
          <w:szCs w:val="20"/>
        </w:rPr>
        <w:t>интегрированно</w:t>
      </w:r>
      <w:proofErr w:type="spellEnd"/>
      <w:r w:rsidRPr="00463C2E">
        <w:rPr>
          <w:rFonts w:ascii="Arial" w:hAnsi="Arial" w:cs="Arial"/>
          <w:sz w:val="20"/>
          <w:szCs w:val="20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Основная </w:t>
      </w:r>
      <w:r w:rsidRPr="00463C2E">
        <w:rPr>
          <w:rFonts w:ascii="Arial" w:hAnsi="Arial" w:cs="Arial"/>
          <w:sz w:val="20"/>
          <w:szCs w:val="20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63C2E">
        <w:rPr>
          <w:rFonts w:ascii="Arial" w:hAnsi="Arial" w:cs="Arial"/>
          <w:b/>
          <w:sz w:val="20"/>
          <w:szCs w:val="20"/>
        </w:rPr>
        <w:t>Ведущие цели программы: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создание благоприятных условий для полноценного проживания ребенком дошкольного возраста;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BF736D" w:rsidRPr="00793BE1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подготовка ребенка к жизни в современном обществе.</w:t>
      </w: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63C2E">
        <w:rPr>
          <w:rFonts w:ascii="Arial" w:hAnsi="Arial" w:cs="Arial"/>
          <w:b/>
          <w:sz w:val="20"/>
          <w:szCs w:val="20"/>
        </w:rPr>
        <w:t>Задачи программы: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забота о здоровье, эмоциональном благополучии и своевременном всестороннем развитии каждого ребенка;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-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463C2E">
        <w:rPr>
          <w:rFonts w:ascii="Arial" w:hAnsi="Arial" w:cs="Arial"/>
          <w:sz w:val="20"/>
          <w:szCs w:val="20"/>
        </w:rPr>
        <w:t>общительными</w:t>
      </w:r>
      <w:proofErr w:type="gramEnd"/>
      <w:r w:rsidRPr="00463C2E">
        <w:rPr>
          <w:rFonts w:ascii="Arial" w:hAnsi="Arial" w:cs="Arial"/>
          <w:sz w:val="20"/>
          <w:szCs w:val="20"/>
        </w:rPr>
        <w:t>, добрыми, любознательными, инициатив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463C2E">
        <w:rPr>
          <w:rFonts w:ascii="Arial" w:hAnsi="Arial" w:cs="Arial"/>
          <w:sz w:val="20"/>
          <w:szCs w:val="20"/>
        </w:rPr>
        <w:t>ными</w:t>
      </w:r>
      <w:proofErr w:type="spellEnd"/>
      <w:r w:rsidRPr="00463C2E">
        <w:rPr>
          <w:rFonts w:ascii="Arial" w:hAnsi="Arial" w:cs="Arial"/>
          <w:sz w:val="20"/>
          <w:szCs w:val="20"/>
        </w:rPr>
        <w:t>, стремящимися к самостоятельности и творчеству;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творческая организация процесса воспитания и обучения;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- уважительное отношение к результатам детского творчества; 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- единство подходов к воспитанию детей в условиях ДОУ и семьи; 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- соблюдение преемственности в работе детского сада и начальной школы.</w:t>
      </w: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В основу программы положены концепции отечественной научной психолого-педагогической школы о закономерностях развития ребенка в дошк</w:t>
      </w:r>
      <w:r>
        <w:rPr>
          <w:rFonts w:ascii="Arial" w:hAnsi="Arial" w:cs="Arial"/>
          <w:sz w:val="20"/>
          <w:szCs w:val="20"/>
        </w:rPr>
        <w:t>ольном возрасте</w:t>
      </w:r>
      <w:r w:rsidRPr="00463C2E">
        <w:rPr>
          <w:rFonts w:ascii="Arial" w:hAnsi="Arial" w:cs="Arial"/>
          <w:sz w:val="20"/>
          <w:szCs w:val="20"/>
        </w:rPr>
        <w:t xml:space="preserve">. </w:t>
      </w: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Концептуальные основы программы составляют идеи:</w:t>
      </w:r>
    </w:p>
    <w:p w:rsidR="00BF736D" w:rsidRPr="00463C2E" w:rsidRDefault="00BF736D" w:rsidP="00D85D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гуманистической философии;</w:t>
      </w:r>
    </w:p>
    <w:p w:rsidR="00BF736D" w:rsidRPr="00463C2E" w:rsidRDefault="00BF736D" w:rsidP="00D85D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педагогики сотрудничества;</w:t>
      </w:r>
    </w:p>
    <w:p w:rsidR="00BF736D" w:rsidRPr="00463C2E" w:rsidRDefault="00BF736D" w:rsidP="00D85D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теории развивающего и опережающего обучения;</w:t>
      </w:r>
    </w:p>
    <w:p w:rsidR="00BF736D" w:rsidRDefault="00BF736D" w:rsidP="00D85D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реализации социально-личностного подхода к образованию: формирование социально значимых качеств личности с одновременным развитием природных задатков;</w:t>
      </w:r>
    </w:p>
    <w:p w:rsidR="00BF736D" w:rsidRDefault="00BF736D" w:rsidP="00D85D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комплексно-</w:t>
      </w:r>
      <w:proofErr w:type="spellStart"/>
      <w:r w:rsidRPr="00463C2E">
        <w:rPr>
          <w:rFonts w:ascii="Arial" w:hAnsi="Arial" w:cs="Arial"/>
          <w:sz w:val="20"/>
          <w:szCs w:val="20"/>
        </w:rPr>
        <w:t>деятельностного</w:t>
      </w:r>
      <w:proofErr w:type="spellEnd"/>
      <w:r w:rsidRPr="00463C2E">
        <w:rPr>
          <w:rFonts w:ascii="Arial" w:hAnsi="Arial" w:cs="Arial"/>
          <w:sz w:val="20"/>
          <w:szCs w:val="20"/>
        </w:rPr>
        <w:t xml:space="preserve"> подхода к проектированию образовательной среды;</w:t>
      </w:r>
    </w:p>
    <w:p w:rsidR="00BF736D" w:rsidRPr="00463C2E" w:rsidRDefault="00BF736D" w:rsidP="00D85D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событийного характера образования детей дошкольного возраста (эмоциональная включенность в процесс).</w:t>
      </w:r>
    </w:p>
    <w:p w:rsidR="00BF736D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Органичное вхождение ребенка дошкольного возраста в современный мир, активное взаимодействие с различными сферами культуры, формирование субъектного опыта осуществляется с учетом следующих </w:t>
      </w:r>
      <w:r w:rsidRPr="00463C2E">
        <w:rPr>
          <w:rFonts w:ascii="Arial" w:hAnsi="Arial" w:cs="Arial"/>
          <w:b/>
          <w:sz w:val="20"/>
          <w:szCs w:val="20"/>
        </w:rPr>
        <w:t>принципов</w:t>
      </w:r>
      <w:r w:rsidRPr="00463C2E">
        <w:rPr>
          <w:rFonts w:ascii="Arial" w:hAnsi="Arial" w:cs="Arial"/>
          <w:sz w:val="20"/>
          <w:szCs w:val="20"/>
        </w:rPr>
        <w:t>:</w:t>
      </w:r>
    </w:p>
    <w:p w:rsidR="00BF736D" w:rsidRPr="00463C2E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F736D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b/>
          <w:i/>
          <w:sz w:val="20"/>
          <w:szCs w:val="20"/>
        </w:rPr>
        <w:t>1) Личностно-</w:t>
      </w:r>
      <w:proofErr w:type="spellStart"/>
      <w:r w:rsidRPr="00463C2E">
        <w:rPr>
          <w:rFonts w:ascii="Arial" w:hAnsi="Arial" w:cs="Arial"/>
          <w:b/>
          <w:i/>
          <w:sz w:val="20"/>
          <w:szCs w:val="20"/>
        </w:rPr>
        <w:t>деятельностный</w:t>
      </w:r>
      <w:proofErr w:type="spellEnd"/>
      <w:r w:rsidRPr="00463C2E">
        <w:rPr>
          <w:rFonts w:ascii="Arial" w:hAnsi="Arial" w:cs="Arial"/>
          <w:b/>
          <w:i/>
          <w:sz w:val="20"/>
          <w:szCs w:val="20"/>
        </w:rPr>
        <w:t xml:space="preserve"> принцип.</w:t>
      </w:r>
      <w:r w:rsidRPr="00463C2E">
        <w:rPr>
          <w:rFonts w:ascii="Arial" w:hAnsi="Arial" w:cs="Arial"/>
          <w:sz w:val="20"/>
          <w:szCs w:val="20"/>
        </w:rPr>
        <w:t xml:space="preserve"> Построение образовательного процесса в соответствии с личностными особенностями каждого воспитанника. Личностное развитие  и </w:t>
      </w:r>
      <w:r w:rsidRPr="00463C2E">
        <w:rPr>
          <w:rFonts w:ascii="Arial" w:hAnsi="Arial" w:cs="Arial"/>
          <w:sz w:val="20"/>
          <w:szCs w:val="20"/>
        </w:rPr>
        <w:lastRenderedPageBreak/>
        <w:t>личностный рост – это всегда результат усвоения реального практического опыта, который возможен только через вовлечение ребенка в личностно значимые для него виды деятельности. Человек растет именно в деятельности.</w:t>
      </w:r>
    </w:p>
    <w:p w:rsidR="00BF736D" w:rsidRPr="00463C2E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F736D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b/>
          <w:i/>
          <w:sz w:val="20"/>
          <w:szCs w:val="20"/>
        </w:rPr>
        <w:t xml:space="preserve">2) Принцип </w:t>
      </w:r>
      <w:proofErr w:type="spellStart"/>
      <w:r w:rsidRPr="00463C2E">
        <w:rPr>
          <w:rFonts w:ascii="Arial" w:hAnsi="Arial" w:cs="Arial"/>
          <w:b/>
          <w:i/>
          <w:sz w:val="20"/>
          <w:szCs w:val="20"/>
        </w:rPr>
        <w:t>культуросообразности</w:t>
      </w:r>
      <w:proofErr w:type="spellEnd"/>
      <w:r w:rsidRPr="00463C2E">
        <w:rPr>
          <w:rFonts w:ascii="Arial" w:hAnsi="Arial" w:cs="Arial"/>
          <w:sz w:val="20"/>
          <w:szCs w:val="20"/>
        </w:rPr>
        <w:t xml:space="preserve">.  Воспитание человека с позитивным типом мышления, партнерской моделью социального взаимодействия, творческим подходом к собственной жизни немыслимо  вне контекста культуры. Культура должна проникать во все, даже самые казалось </w:t>
      </w:r>
      <w:proofErr w:type="gramStart"/>
      <w:r w:rsidRPr="00463C2E">
        <w:rPr>
          <w:rFonts w:ascii="Arial" w:hAnsi="Arial" w:cs="Arial"/>
          <w:sz w:val="20"/>
          <w:szCs w:val="20"/>
        </w:rPr>
        <w:t>бы</w:t>
      </w:r>
      <w:proofErr w:type="gramEnd"/>
      <w:r w:rsidRPr="00463C2E">
        <w:rPr>
          <w:rFonts w:ascii="Arial" w:hAnsi="Arial" w:cs="Arial"/>
          <w:sz w:val="20"/>
          <w:szCs w:val="20"/>
        </w:rPr>
        <w:t xml:space="preserve"> незначительные моменты жизни ребенка в детском саду: бытовые, коммуникативные, познавательные и т.д. Важно дать ребенку возможность почувствовать себя как хранителем культурного наследия своей семьи, страны, человеческой цивилизации, так и творцом собственной культурной реальности, способным понимать  и принимать  культурные различия как норму современной жизни.</w:t>
      </w:r>
    </w:p>
    <w:p w:rsidR="00BF736D" w:rsidRPr="00463C2E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F736D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3) </w:t>
      </w:r>
      <w:r w:rsidRPr="00463C2E">
        <w:rPr>
          <w:rFonts w:ascii="Arial" w:hAnsi="Arial" w:cs="Arial"/>
          <w:b/>
          <w:i/>
          <w:sz w:val="20"/>
          <w:szCs w:val="20"/>
        </w:rPr>
        <w:t>Принцип вариативности.</w:t>
      </w:r>
      <w:r w:rsidRPr="00463C2E">
        <w:rPr>
          <w:rFonts w:ascii="Arial" w:hAnsi="Arial" w:cs="Arial"/>
          <w:sz w:val="20"/>
          <w:szCs w:val="20"/>
        </w:rPr>
        <w:t xml:space="preserve"> Свободная, самостоятельная, творческая успешная  саморазвивающаяся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</w:t>
      </w:r>
    </w:p>
    <w:p w:rsidR="00BF736D" w:rsidRPr="00463C2E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F736D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Данная основная </w:t>
      </w:r>
      <w:r w:rsidRPr="00463C2E">
        <w:rPr>
          <w:rFonts w:ascii="Arial" w:hAnsi="Arial" w:cs="Arial"/>
          <w:sz w:val="20"/>
          <w:szCs w:val="20"/>
        </w:rPr>
        <w:t>прогр</w:t>
      </w:r>
      <w:r>
        <w:rPr>
          <w:rFonts w:ascii="Arial" w:hAnsi="Arial" w:cs="Arial"/>
          <w:sz w:val="20"/>
          <w:szCs w:val="20"/>
        </w:rPr>
        <w:t>амма</w:t>
      </w:r>
      <w:r w:rsidRPr="00463C2E">
        <w:rPr>
          <w:rFonts w:ascii="Arial" w:hAnsi="Arial" w:cs="Arial"/>
          <w:sz w:val="20"/>
          <w:szCs w:val="20"/>
        </w:rPr>
        <w:t xml:space="preserve"> задает основополагающие принципы, цели и задачи </w:t>
      </w:r>
      <w:proofErr w:type="spellStart"/>
      <w:proofErr w:type="gramStart"/>
      <w:r w:rsidRPr="00463C2E">
        <w:rPr>
          <w:rFonts w:ascii="Arial" w:hAnsi="Arial" w:cs="Arial"/>
          <w:sz w:val="20"/>
          <w:szCs w:val="20"/>
        </w:rPr>
        <w:t>образова</w:t>
      </w:r>
      <w:r>
        <w:rPr>
          <w:rFonts w:ascii="Arial" w:hAnsi="Arial" w:cs="Arial"/>
          <w:sz w:val="20"/>
          <w:szCs w:val="20"/>
        </w:rPr>
        <w:t>-</w:t>
      </w:r>
      <w:r w:rsidRPr="00463C2E">
        <w:rPr>
          <w:rFonts w:ascii="Arial" w:hAnsi="Arial" w:cs="Arial"/>
          <w:sz w:val="20"/>
          <w:szCs w:val="20"/>
        </w:rPr>
        <w:t>ния</w:t>
      </w:r>
      <w:proofErr w:type="spellEnd"/>
      <w:proofErr w:type="gramEnd"/>
      <w:r w:rsidRPr="00463C2E">
        <w:rPr>
          <w:rFonts w:ascii="Arial" w:hAnsi="Arial" w:cs="Arial"/>
          <w:sz w:val="20"/>
          <w:szCs w:val="20"/>
        </w:rPr>
        <w:t xml:space="preserve">, создавая простор для творческого использования различных педагогических технологий. Во всех ситуациях взаимодействия с ребенком воспитатель выступает как проводник </w:t>
      </w:r>
      <w:proofErr w:type="spellStart"/>
      <w:proofErr w:type="gramStart"/>
      <w:r w:rsidRPr="00463C2E">
        <w:rPr>
          <w:rFonts w:ascii="Arial" w:hAnsi="Arial" w:cs="Arial"/>
          <w:sz w:val="20"/>
          <w:szCs w:val="20"/>
        </w:rPr>
        <w:t>общечелове</w:t>
      </w:r>
      <w:r>
        <w:rPr>
          <w:rFonts w:ascii="Arial" w:hAnsi="Arial" w:cs="Arial"/>
          <w:sz w:val="20"/>
          <w:szCs w:val="20"/>
        </w:rPr>
        <w:t>-</w:t>
      </w:r>
      <w:r w:rsidRPr="00463C2E">
        <w:rPr>
          <w:rFonts w:ascii="Arial" w:hAnsi="Arial" w:cs="Arial"/>
          <w:sz w:val="20"/>
          <w:szCs w:val="20"/>
        </w:rPr>
        <w:t>ческого</w:t>
      </w:r>
      <w:proofErr w:type="spellEnd"/>
      <w:proofErr w:type="gramEnd"/>
      <w:r w:rsidRPr="00463C2E">
        <w:rPr>
          <w:rFonts w:ascii="Arial" w:hAnsi="Arial" w:cs="Arial"/>
          <w:sz w:val="20"/>
          <w:szCs w:val="20"/>
        </w:rPr>
        <w:t xml:space="preserve"> и собственного, личного опыта, гуманистического отношения к людям. Ему предоставлено право выбора тех или иных способов решения педагогических задач, а также создания конкретных условий воспитания и развития детей. Такой подход позволит перейти от бесконечного </w:t>
      </w:r>
      <w:proofErr w:type="spellStart"/>
      <w:proofErr w:type="gramStart"/>
      <w:r w:rsidRPr="00463C2E">
        <w:rPr>
          <w:rFonts w:ascii="Arial" w:hAnsi="Arial" w:cs="Arial"/>
          <w:sz w:val="20"/>
          <w:szCs w:val="20"/>
        </w:rPr>
        <w:t>разнооб</w:t>
      </w:r>
      <w:r>
        <w:rPr>
          <w:rFonts w:ascii="Arial" w:hAnsi="Arial" w:cs="Arial"/>
          <w:sz w:val="20"/>
          <w:szCs w:val="20"/>
        </w:rPr>
        <w:t>-</w:t>
      </w:r>
      <w:r w:rsidRPr="00463C2E">
        <w:rPr>
          <w:rFonts w:ascii="Arial" w:hAnsi="Arial" w:cs="Arial"/>
          <w:sz w:val="20"/>
          <w:szCs w:val="20"/>
        </w:rPr>
        <w:t>разия</w:t>
      </w:r>
      <w:proofErr w:type="spellEnd"/>
      <w:proofErr w:type="gramEnd"/>
      <w:r w:rsidRPr="00463C2E">
        <w:rPr>
          <w:rFonts w:ascii="Arial" w:hAnsi="Arial" w:cs="Arial"/>
          <w:sz w:val="20"/>
          <w:szCs w:val="20"/>
        </w:rPr>
        <w:t xml:space="preserve"> инноваций к грамотному построению вариативного образовательного пространства.</w:t>
      </w:r>
    </w:p>
    <w:p w:rsidR="00BF736D" w:rsidRPr="00463C2E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F736D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Эффективность реализации программы в разных формах дошкольного образования  (</w:t>
      </w:r>
      <w:proofErr w:type="gramStart"/>
      <w:r w:rsidRPr="00463C2E">
        <w:rPr>
          <w:rFonts w:ascii="Arial" w:hAnsi="Arial" w:cs="Arial"/>
          <w:sz w:val="20"/>
          <w:szCs w:val="20"/>
        </w:rPr>
        <w:t>группы полного дня</w:t>
      </w:r>
      <w:proofErr w:type="gramEnd"/>
      <w:r w:rsidRPr="00463C2E">
        <w:rPr>
          <w:rFonts w:ascii="Arial" w:hAnsi="Arial" w:cs="Arial"/>
          <w:sz w:val="20"/>
          <w:szCs w:val="20"/>
        </w:rPr>
        <w:t>, группы кратковременного пребывания)  достигается общими требованиями по трем составляющим.</w:t>
      </w:r>
    </w:p>
    <w:p w:rsidR="00BF736D" w:rsidRPr="00463C2E" w:rsidRDefault="00BF736D" w:rsidP="00D85D6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b/>
          <w:sz w:val="20"/>
          <w:szCs w:val="20"/>
        </w:rPr>
        <w:t>1. Педагогические требования</w:t>
      </w:r>
      <w:r w:rsidRPr="00463C2E">
        <w:rPr>
          <w:rFonts w:ascii="Arial" w:hAnsi="Arial" w:cs="Arial"/>
          <w:sz w:val="20"/>
          <w:szCs w:val="20"/>
        </w:rPr>
        <w:t xml:space="preserve"> к реализации программы:</w:t>
      </w:r>
    </w:p>
    <w:p w:rsidR="00BF736D" w:rsidRDefault="00BF736D" w:rsidP="00D85D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доброжелательное партнерство, сотрудничество с ребенком и его семьей: диалоговый характер проектирования индивидуальных образовательных траекторий; </w:t>
      </w:r>
    </w:p>
    <w:p w:rsidR="00BF736D" w:rsidRDefault="00BF736D" w:rsidP="00D85D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вовлечение ребенка в разнообразную продуктивную деятельность;</w:t>
      </w:r>
    </w:p>
    <w:p w:rsidR="00BF736D" w:rsidRPr="00463C2E" w:rsidRDefault="00BF736D" w:rsidP="00D85D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рациональное использование педагогического воздействия: решение образовательных задач путём «вплетения» развивающих приемов в реальные и специально моделируемые жизненные ситуации;</w:t>
      </w:r>
    </w:p>
    <w:p w:rsidR="00BF736D" w:rsidRDefault="00BF736D" w:rsidP="00D85D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эмоционально-образное подкрепление получаемой информации: событийный характер образования.</w:t>
      </w:r>
    </w:p>
    <w:p w:rsidR="00BF736D" w:rsidRPr="00463C2E" w:rsidRDefault="00BF736D" w:rsidP="00D85D6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b/>
          <w:sz w:val="20"/>
          <w:szCs w:val="20"/>
        </w:rPr>
        <w:t>2. Психологические требования</w:t>
      </w:r>
      <w:r w:rsidRPr="00463C2E">
        <w:rPr>
          <w:rFonts w:ascii="Arial" w:hAnsi="Arial" w:cs="Arial"/>
          <w:sz w:val="20"/>
          <w:szCs w:val="20"/>
        </w:rPr>
        <w:t xml:space="preserve"> к реализации программы:</w:t>
      </w:r>
    </w:p>
    <w:p w:rsidR="00BF736D" w:rsidRPr="00463C2E" w:rsidRDefault="00BF736D" w:rsidP="00D85D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развитие базовых психических процессов, эмоциональной и моторно-двигательной    сферы ребенка; </w:t>
      </w:r>
    </w:p>
    <w:p w:rsidR="00BF736D" w:rsidRPr="00463C2E" w:rsidRDefault="00BF736D" w:rsidP="00D85D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ситуативно-</w:t>
      </w:r>
      <w:proofErr w:type="spellStart"/>
      <w:r>
        <w:rPr>
          <w:rFonts w:ascii="Arial" w:hAnsi="Arial" w:cs="Arial"/>
          <w:sz w:val="20"/>
          <w:szCs w:val="20"/>
        </w:rPr>
        <w:t>гибкое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463C2E">
        <w:rPr>
          <w:rFonts w:ascii="Arial" w:hAnsi="Arial" w:cs="Arial"/>
          <w:sz w:val="20"/>
          <w:szCs w:val="20"/>
        </w:rPr>
        <w:t>с</w:t>
      </w:r>
      <w:proofErr w:type="gramEnd"/>
      <w:r w:rsidRPr="00463C2E">
        <w:rPr>
          <w:rFonts w:ascii="Arial" w:hAnsi="Arial" w:cs="Arial"/>
          <w:sz w:val="20"/>
          <w:szCs w:val="20"/>
        </w:rPr>
        <w:t>воевременное</w:t>
      </w:r>
      <w:proofErr w:type="spellEnd"/>
      <w:r w:rsidRPr="00463C2E">
        <w:rPr>
          <w:rFonts w:ascii="Arial" w:hAnsi="Arial" w:cs="Arial"/>
          <w:sz w:val="20"/>
          <w:szCs w:val="20"/>
        </w:rPr>
        <w:t xml:space="preserve"> реагирование на возник</w:t>
      </w:r>
      <w:r>
        <w:rPr>
          <w:rFonts w:ascii="Arial" w:hAnsi="Arial" w:cs="Arial"/>
          <w:sz w:val="20"/>
          <w:szCs w:val="20"/>
        </w:rPr>
        <w:t xml:space="preserve">ающие </w:t>
      </w:r>
      <w:proofErr w:type="spellStart"/>
      <w:r>
        <w:rPr>
          <w:rFonts w:ascii="Arial" w:hAnsi="Arial" w:cs="Arial"/>
          <w:sz w:val="20"/>
          <w:szCs w:val="20"/>
        </w:rPr>
        <w:t>проблемы,</w:t>
      </w:r>
      <w:r w:rsidRPr="00463C2E">
        <w:rPr>
          <w:rFonts w:ascii="Arial" w:hAnsi="Arial" w:cs="Arial"/>
          <w:sz w:val="20"/>
          <w:szCs w:val="20"/>
        </w:rPr>
        <w:t>профилактика</w:t>
      </w:r>
      <w:proofErr w:type="spellEnd"/>
      <w:r w:rsidRPr="00463C2E">
        <w:rPr>
          <w:rFonts w:ascii="Arial" w:hAnsi="Arial" w:cs="Arial"/>
          <w:sz w:val="20"/>
          <w:szCs w:val="20"/>
        </w:rPr>
        <w:t xml:space="preserve"> нарушений;</w:t>
      </w:r>
    </w:p>
    <w:p w:rsidR="00BF736D" w:rsidRPr="00463C2E" w:rsidRDefault="00BF736D" w:rsidP="00D85D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разъяснение родителям особенностей психического развития ребенка;</w:t>
      </w:r>
    </w:p>
    <w:p w:rsidR="00BF736D" w:rsidRDefault="00BF736D" w:rsidP="00D85D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проведение диагностики, не нарушающей комфортного состояния ребенка, с целью выработки конкретных рекомендаций и их выполнения.</w:t>
      </w:r>
    </w:p>
    <w:p w:rsidR="00BF736D" w:rsidRPr="00463C2E" w:rsidRDefault="00BF736D" w:rsidP="00D85D6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463C2E">
        <w:rPr>
          <w:rFonts w:ascii="Arial" w:hAnsi="Arial" w:cs="Arial"/>
          <w:b/>
          <w:sz w:val="20"/>
          <w:szCs w:val="20"/>
        </w:rPr>
        <w:t>Здоровьесберегающие</w:t>
      </w:r>
      <w:proofErr w:type="spellEnd"/>
      <w:r w:rsidRPr="00463C2E">
        <w:rPr>
          <w:rFonts w:ascii="Arial" w:hAnsi="Arial" w:cs="Arial"/>
          <w:b/>
          <w:sz w:val="20"/>
          <w:szCs w:val="20"/>
        </w:rPr>
        <w:t xml:space="preserve"> требования</w:t>
      </w:r>
      <w:r w:rsidRPr="00463C2E">
        <w:rPr>
          <w:rFonts w:ascii="Arial" w:hAnsi="Arial" w:cs="Arial"/>
          <w:sz w:val="20"/>
          <w:szCs w:val="20"/>
        </w:rPr>
        <w:t xml:space="preserve"> к реализации программы:</w:t>
      </w:r>
    </w:p>
    <w:p w:rsidR="00BF736D" w:rsidRPr="00463C2E" w:rsidRDefault="00BF736D" w:rsidP="00D85D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информированность педагогов о состоянии здоровья ребенка, владение способами распознавания болезненных состояний и оказания первой медицинской помощи; </w:t>
      </w:r>
    </w:p>
    <w:p w:rsidR="00BF736D" w:rsidRPr="00463C2E" w:rsidRDefault="00BF736D" w:rsidP="00D85D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учет индивидуальных особенностей физического и психического развития детей при выборе педагогических подходов;</w:t>
      </w:r>
    </w:p>
    <w:p w:rsidR="00BF736D" w:rsidRDefault="00BF736D" w:rsidP="00D85D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 xml:space="preserve">гибкая режимная организация жизнедеятельности, </w:t>
      </w:r>
      <w:r>
        <w:rPr>
          <w:rFonts w:ascii="Arial" w:hAnsi="Arial" w:cs="Arial"/>
          <w:sz w:val="20"/>
          <w:szCs w:val="20"/>
        </w:rPr>
        <w:t>повышение</w:t>
      </w:r>
      <w:r w:rsidRPr="00463C2E">
        <w:rPr>
          <w:rFonts w:ascii="Arial" w:hAnsi="Arial" w:cs="Arial"/>
          <w:sz w:val="20"/>
          <w:szCs w:val="20"/>
        </w:rPr>
        <w:t xml:space="preserve"> двигательной ак</w:t>
      </w:r>
      <w:r>
        <w:rPr>
          <w:rFonts w:ascii="Arial" w:hAnsi="Arial" w:cs="Arial"/>
          <w:sz w:val="20"/>
          <w:szCs w:val="20"/>
        </w:rPr>
        <w:t>тивности детей через различные формы работы.</w:t>
      </w:r>
    </w:p>
    <w:p w:rsidR="00BF736D" w:rsidRPr="00463C2E" w:rsidRDefault="00BF736D" w:rsidP="00D85D6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Область применения основной</w:t>
      </w:r>
      <w:r w:rsidRPr="00463C2E">
        <w:rPr>
          <w:rFonts w:ascii="Arial" w:hAnsi="Arial" w:cs="Arial"/>
          <w:b/>
          <w:sz w:val="20"/>
          <w:szCs w:val="20"/>
        </w:rPr>
        <w:t xml:space="preserve"> программы.</w:t>
      </w:r>
    </w:p>
    <w:p w:rsidR="00BF736D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Основная </w:t>
      </w:r>
      <w:r w:rsidRPr="00463C2E">
        <w:rPr>
          <w:rFonts w:ascii="Arial" w:hAnsi="Arial" w:cs="Arial"/>
          <w:sz w:val="20"/>
          <w:szCs w:val="20"/>
        </w:rPr>
        <w:t>общеобразовательная программа образования детей  дошкольного возраста  предназначена для ра</w:t>
      </w:r>
      <w:r>
        <w:rPr>
          <w:rFonts w:ascii="Arial" w:hAnsi="Arial" w:cs="Arial"/>
          <w:sz w:val="20"/>
          <w:szCs w:val="20"/>
        </w:rPr>
        <w:t>боты с детьми 2-7 лет.</w:t>
      </w: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36D" w:rsidRPr="00463C2E" w:rsidRDefault="00BF736D" w:rsidP="00D85D6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63C2E">
        <w:rPr>
          <w:rFonts w:ascii="Arial" w:hAnsi="Arial" w:cs="Arial"/>
          <w:sz w:val="20"/>
          <w:szCs w:val="20"/>
        </w:rPr>
        <w:t>В г</w:t>
      </w:r>
      <w:r>
        <w:rPr>
          <w:rFonts w:ascii="Arial" w:hAnsi="Arial" w:cs="Arial"/>
          <w:sz w:val="20"/>
          <w:szCs w:val="20"/>
        </w:rPr>
        <w:t>руппах</w:t>
      </w:r>
      <w:r w:rsidRPr="00463C2E">
        <w:rPr>
          <w:rFonts w:ascii="Arial" w:hAnsi="Arial" w:cs="Arial"/>
          <w:sz w:val="20"/>
          <w:szCs w:val="20"/>
        </w:rPr>
        <w:t xml:space="preserve">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</w:t>
      </w:r>
      <w:r>
        <w:rPr>
          <w:rFonts w:ascii="Arial" w:hAnsi="Arial" w:cs="Arial"/>
          <w:sz w:val="20"/>
          <w:szCs w:val="20"/>
        </w:rPr>
        <w:t>.</w:t>
      </w:r>
    </w:p>
    <w:p w:rsidR="00035F72" w:rsidRDefault="00BF736D" w:rsidP="00D85D60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Основная </w:t>
      </w:r>
      <w:r w:rsidRPr="00463C2E">
        <w:rPr>
          <w:rFonts w:ascii="Arial" w:hAnsi="Arial" w:cs="Arial"/>
          <w:sz w:val="20"/>
          <w:szCs w:val="20"/>
        </w:rPr>
        <w:t xml:space="preserve">общеобразовательная программа предусматривает реализацию комплексно-тематического планирования материала, построенного на основе интеграции содержания образовательных областей при выделении сквозной темы месяца. Каждая предлагаемая тема предполагает вариативный подход к выбору форм, методов, видов деятельности, их количество может быть уменьшено или увеличено, с учетом заинтересованности детей. </w:t>
      </w:r>
      <w:proofErr w:type="gramStart"/>
      <w:r w:rsidRPr="00463C2E">
        <w:rPr>
          <w:rFonts w:ascii="Arial" w:hAnsi="Arial" w:cs="Arial"/>
          <w:sz w:val="20"/>
          <w:szCs w:val="20"/>
        </w:rPr>
        <w:t>Для реализации содержания программы рекомендуется внедрять  в педагогическую практику следующие рациональные формы  и методы работы: занятия; экскурсии; исследовательская и практи</w:t>
      </w:r>
      <w:r>
        <w:rPr>
          <w:rFonts w:ascii="Arial" w:hAnsi="Arial" w:cs="Arial"/>
          <w:sz w:val="20"/>
          <w:szCs w:val="20"/>
        </w:rPr>
        <w:t>ческая работа;</w:t>
      </w:r>
      <w:r w:rsidRPr="00463C2E">
        <w:rPr>
          <w:rFonts w:ascii="Arial" w:hAnsi="Arial" w:cs="Arial"/>
          <w:sz w:val="20"/>
          <w:szCs w:val="20"/>
        </w:rPr>
        <w:t xml:space="preserve"> занятия-созерцания; занятия-путешествия по природно-климатическим зонам нашего края; театрализованные игры; игры-драматизации; игры-импровизации; творческие мастерские; фольклорные занятия, фестивали народного творчества; календарно-обрядовые праздники; создание тематических плакатов; тематические развлечения, спортивные праздники и соревно</w:t>
      </w:r>
      <w:r w:rsidR="005F531E">
        <w:rPr>
          <w:rFonts w:ascii="Arial" w:hAnsi="Arial" w:cs="Arial"/>
          <w:sz w:val="20"/>
          <w:szCs w:val="20"/>
        </w:rPr>
        <w:t>вания, другие.</w:t>
      </w:r>
      <w:bookmarkEnd w:id="0"/>
      <w:proofErr w:type="gramEnd"/>
    </w:p>
    <w:sectPr w:rsidR="0003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1D7"/>
    <w:multiLevelType w:val="hybridMultilevel"/>
    <w:tmpl w:val="3276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137EB"/>
    <w:multiLevelType w:val="hybridMultilevel"/>
    <w:tmpl w:val="A9886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25C"/>
    <w:multiLevelType w:val="hybridMultilevel"/>
    <w:tmpl w:val="2DB00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45E0B"/>
    <w:multiLevelType w:val="hybridMultilevel"/>
    <w:tmpl w:val="5302E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B2"/>
    <w:rsid w:val="00035F72"/>
    <w:rsid w:val="000F06B2"/>
    <w:rsid w:val="005F531E"/>
    <w:rsid w:val="00BF736D"/>
    <w:rsid w:val="00D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F736D"/>
    <w:pPr>
      <w:keepNext/>
      <w:widowControl w:val="0"/>
      <w:suppressAutoHyphens/>
      <w:spacing w:before="240" w:after="120" w:line="240" w:lineRule="auto"/>
      <w:ind w:left="1222" w:hanging="360"/>
      <w:outlineLvl w:val="1"/>
    </w:pPr>
    <w:rPr>
      <w:rFonts w:ascii="Times New Roman" w:eastAsia="Lucida Sans Unicode" w:hAnsi="Times New Roman" w:cs="Tahom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6D"/>
    <w:rPr>
      <w:rFonts w:ascii="Times New Roman" w:eastAsia="Lucida Sans Unicode" w:hAnsi="Times New Roman" w:cs="Tahoma"/>
      <w:b/>
      <w:bCs/>
      <w:kern w:val="2"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BF73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F736D"/>
    <w:pPr>
      <w:keepNext/>
      <w:widowControl w:val="0"/>
      <w:suppressAutoHyphens/>
      <w:spacing w:before="240" w:after="120" w:line="240" w:lineRule="auto"/>
      <w:ind w:left="1222" w:hanging="360"/>
      <w:outlineLvl w:val="1"/>
    </w:pPr>
    <w:rPr>
      <w:rFonts w:ascii="Times New Roman" w:eastAsia="Lucida Sans Unicode" w:hAnsi="Times New Roman" w:cs="Tahom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6D"/>
    <w:rPr>
      <w:rFonts w:ascii="Times New Roman" w:eastAsia="Lucida Sans Unicode" w:hAnsi="Times New Roman" w:cs="Tahoma"/>
      <w:b/>
      <w:bCs/>
      <w:kern w:val="2"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BF73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2013-10-15T14:15:00Z</dcterms:created>
  <dcterms:modified xsi:type="dcterms:W3CDTF">2014-10-12T17:16:00Z</dcterms:modified>
</cp:coreProperties>
</file>